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44" w:rsidRPr="00611D44" w:rsidRDefault="00611D44" w:rsidP="00611D44">
      <w:pPr>
        <w:autoSpaceDE w:val="0"/>
        <w:autoSpaceDN w:val="0"/>
        <w:adjustRightInd w:val="0"/>
        <w:jc w:val="center"/>
      </w:pPr>
      <w:bookmarkStart w:id="0" w:name="_GoBack"/>
      <w:bookmarkEnd w:id="0"/>
      <w:r w:rsidRPr="00611D44">
        <w:t>УВЕДОМЛЕНИЕ</w:t>
      </w:r>
    </w:p>
    <w:p w:rsidR="00611D44" w:rsidRPr="00611D44" w:rsidRDefault="00611D44" w:rsidP="00611D44">
      <w:pPr>
        <w:autoSpaceDE w:val="0"/>
        <w:autoSpaceDN w:val="0"/>
        <w:adjustRightInd w:val="0"/>
        <w:jc w:val="center"/>
      </w:pPr>
      <w:r w:rsidRPr="00611D44">
        <w:t>О ПРОВЕДЕНИИ ПУБЛИЧНЫХ КОНСУЛЬТАЦИЙ ПО ПРОЕКТУ</w:t>
      </w:r>
    </w:p>
    <w:p w:rsidR="00611D44" w:rsidRPr="00611D44" w:rsidRDefault="00611D44" w:rsidP="00611D44">
      <w:pPr>
        <w:autoSpaceDE w:val="0"/>
        <w:autoSpaceDN w:val="0"/>
        <w:adjustRightInd w:val="0"/>
        <w:jc w:val="center"/>
      </w:pPr>
      <w:r w:rsidRPr="00611D44">
        <w:t>МУНИЦИПАЛЬНОГО НОРМАТИВНОГО ПРАВОВОГО АКТА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</w:p>
    <w:p w:rsidR="00611D44" w:rsidRPr="00611D44" w:rsidRDefault="00611D44" w:rsidP="00611D44">
      <w:pPr>
        <w:autoSpaceDE w:val="0"/>
        <w:autoSpaceDN w:val="0"/>
        <w:adjustRightInd w:val="0"/>
        <w:jc w:val="both"/>
      </w:pPr>
    </w:p>
    <w:p w:rsidR="00611D44" w:rsidRPr="00611D44" w:rsidRDefault="00611D44" w:rsidP="004612A7">
      <w:pPr>
        <w:autoSpaceDE w:val="0"/>
        <w:autoSpaceDN w:val="0"/>
        <w:adjustRightInd w:val="0"/>
        <w:jc w:val="both"/>
      </w:pPr>
      <w:r>
        <w:tab/>
      </w:r>
      <w:r w:rsidRPr="00611D44">
        <w:t xml:space="preserve">Настоящим </w:t>
      </w:r>
      <w:r>
        <w:t xml:space="preserve">управление жилищно-коммунального хозяйства администрации Кондинского района </w:t>
      </w:r>
      <w:r w:rsidRPr="00611D44">
        <w:t>уведомляет   о   проведении   публичных   консультаций  в  целях   оценки регулирующего  воздействия  проекта муниципального нормативного правового акта</w:t>
      </w:r>
      <w:r w:rsidR="004612A7">
        <w:t>:</w:t>
      </w:r>
      <w:r w:rsidR="004612A7" w:rsidRPr="004612A7">
        <w:t xml:space="preserve"> муниципальной программ</w:t>
      </w:r>
      <w:r w:rsidR="004612A7">
        <w:t>ы</w:t>
      </w:r>
      <w:r w:rsidR="004612A7" w:rsidRPr="004612A7">
        <w:t xml:space="preserve"> «Развитие жилищно-коммунального комплекса и повышение энергетической эффективности в Кондинском районе на 2017-2020 годы»</w:t>
      </w:r>
      <w:r w:rsidR="004612A7">
        <w:t>.</w:t>
      </w:r>
      <w:r w:rsidRPr="00611D44">
        <w:t xml:space="preserve"> </w:t>
      </w:r>
    </w:p>
    <w:p w:rsidR="00611D44" w:rsidRPr="00611D44" w:rsidRDefault="004612A7" w:rsidP="00611D44">
      <w:pPr>
        <w:autoSpaceDE w:val="0"/>
        <w:autoSpaceDN w:val="0"/>
        <w:adjustRightInd w:val="0"/>
        <w:jc w:val="both"/>
      </w:pPr>
      <w:r>
        <w:tab/>
      </w:r>
      <w:r w:rsidR="00611D44" w:rsidRPr="00611D44">
        <w:t xml:space="preserve">Регулирующий орган: </w:t>
      </w:r>
      <w:r w:rsidRPr="004612A7">
        <w:t>управление жилищно-коммунального хозяйства администрации Кондинского</w:t>
      </w:r>
      <w:r w:rsidR="00AB1E5A">
        <w:t xml:space="preserve"> района</w:t>
      </w:r>
      <w:r w:rsidR="00611D44" w:rsidRPr="00611D44">
        <w:t xml:space="preserve">                                                                         </w:t>
      </w:r>
    </w:p>
    <w:p w:rsidR="00611D44" w:rsidRPr="00611D44" w:rsidRDefault="004612A7" w:rsidP="00611D44">
      <w:pPr>
        <w:autoSpaceDE w:val="0"/>
        <w:autoSpaceDN w:val="0"/>
        <w:adjustRightInd w:val="0"/>
        <w:jc w:val="both"/>
      </w:pPr>
      <w:r>
        <w:tab/>
      </w:r>
      <w:r w:rsidR="00611D44" w:rsidRPr="00611D44">
        <w:t xml:space="preserve">Период проведения публичных консультаций: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"</w:t>
      </w:r>
      <w:r w:rsidR="004612A7">
        <w:t>24</w:t>
      </w:r>
      <w:r w:rsidRPr="00611D44">
        <w:t>"</w:t>
      </w:r>
      <w:r w:rsidR="009E05DB">
        <w:t xml:space="preserve"> октября 2016 года - </w:t>
      </w:r>
      <w:r w:rsidRPr="00611D44">
        <w:t>."</w:t>
      </w:r>
      <w:r w:rsidR="009E05DB">
        <w:t>07</w:t>
      </w:r>
      <w:r w:rsidRPr="00611D44">
        <w:t>"</w:t>
      </w:r>
      <w:r w:rsidR="009E05DB">
        <w:t xml:space="preserve"> ноября 2016 года</w:t>
      </w:r>
      <w:r w:rsidRPr="00611D44">
        <w:t xml:space="preserve">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     (не менее срока установленного п.34 Порядка)    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Степень регулирующего воздействия муниципального нормативного правового </w:t>
      </w:r>
      <w:proofErr w:type="spellStart"/>
      <w:r w:rsidRPr="00611D44">
        <w:t>акта____</w:t>
      </w:r>
      <w:r w:rsidR="009E05DB">
        <w:t>низкая</w:t>
      </w:r>
      <w:proofErr w:type="spellEnd"/>
      <w:r w:rsidRPr="00611D44">
        <w:t>_____________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      (высокая, средняя, низкая)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Способ направления ответов:           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Направление   ответов   на   предложенные   к   обсуждению   вопросы, предложений (замечаний)  по проекту муниципального нормативного правового акта осуществляется в форме электронного документа  по  электронной почте на адрес: _________</w:t>
      </w:r>
      <w:proofErr w:type="spellStart"/>
      <w:r w:rsidR="009E05DB">
        <w:rPr>
          <w:lang w:val="en-US"/>
        </w:rPr>
        <w:t>ugkh</w:t>
      </w:r>
      <w:proofErr w:type="spellEnd"/>
      <w:r w:rsidR="009E05DB" w:rsidRPr="009E05DB">
        <w:t>@</w:t>
      </w:r>
      <w:proofErr w:type="spellStart"/>
      <w:r w:rsidR="009E05DB">
        <w:rPr>
          <w:lang w:val="en-US"/>
        </w:rPr>
        <w:t>admkonda</w:t>
      </w:r>
      <w:proofErr w:type="spellEnd"/>
      <w:r w:rsidR="009E05DB" w:rsidRPr="009E05DB">
        <w:t>.</w:t>
      </w:r>
      <w:proofErr w:type="spellStart"/>
      <w:r w:rsidR="009E05DB">
        <w:rPr>
          <w:lang w:val="en-US"/>
        </w:rPr>
        <w:t>ru</w:t>
      </w:r>
      <w:proofErr w:type="spellEnd"/>
      <w:r w:rsidRPr="00611D44">
        <w:t>____________________________________________________</w:t>
      </w:r>
    </w:p>
    <w:p w:rsidR="00611D44" w:rsidRPr="00611D44" w:rsidRDefault="00611D44" w:rsidP="006247EC">
      <w:pPr>
        <w:autoSpaceDE w:val="0"/>
        <w:autoSpaceDN w:val="0"/>
        <w:adjustRightInd w:val="0"/>
        <w:jc w:val="center"/>
      </w:pPr>
      <w:r w:rsidRPr="00611D44">
        <w:t>(адрес электронной почты ответственного работника)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или в форме документа на бумажном носителе по адресу: </w:t>
      </w:r>
      <w:r w:rsidR="006247EC">
        <w:t xml:space="preserve">628200 Ханты-Мансийский автономный округ – Югра Кондинский район </w:t>
      </w:r>
      <w:r w:rsidR="009E05DB">
        <w:t xml:space="preserve">пгт. </w:t>
      </w:r>
      <w:proofErr w:type="gramStart"/>
      <w:r w:rsidR="009E05DB">
        <w:t>Междуреченский</w:t>
      </w:r>
      <w:proofErr w:type="gramEnd"/>
      <w:r w:rsidR="009E05DB">
        <w:t xml:space="preserve"> ул. Титова </w:t>
      </w:r>
      <w:r w:rsidR="006247EC">
        <w:t>д.</w:t>
      </w:r>
      <w:r w:rsidR="009E05DB">
        <w:t>14</w:t>
      </w:r>
    </w:p>
    <w:p w:rsidR="00611D44" w:rsidRPr="00611D44" w:rsidRDefault="00611D44" w:rsidP="006247EC">
      <w:pPr>
        <w:autoSpaceDE w:val="0"/>
        <w:autoSpaceDN w:val="0"/>
        <w:adjustRightInd w:val="0"/>
        <w:jc w:val="center"/>
      </w:pPr>
      <w:r w:rsidRPr="00611D44">
        <w:t>(почтовый адрес регулирующего органа)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                                       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Контактное лицо по вопросам проведения публичных консультаций:       </w:t>
      </w:r>
    </w:p>
    <w:p w:rsidR="00611D44" w:rsidRPr="00611D44" w:rsidRDefault="00045B85" w:rsidP="00611D44">
      <w:pPr>
        <w:autoSpaceDE w:val="0"/>
        <w:autoSpaceDN w:val="0"/>
        <w:adjustRightInd w:val="0"/>
        <w:jc w:val="both"/>
      </w:pPr>
      <w:proofErr w:type="spellStart"/>
      <w:r>
        <w:t>Буторина</w:t>
      </w:r>
      <w:proofErr w:type="spellEnd"/>
      <w:r>
        <w:t xml:space="preserve"> Екатерина Викторовна главный специалист производственно-технического отдела </w:t>
      </w:r>
      <w:r w:rsidR="006247EC">
        <w:t>управления жилищно-коммунального хозяйства администрации Кондинского района 8-34677-</w:t>
      </w:r>
      <w:r>
        <w:t>32177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(фамилия, имя, отчество, должность ответственного лица, контактный телефон)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                                                                      </w:t>
      </w:r>
    </w:p>
    <w:p w:rsidR="00611D44" w:rsidRPr="00611D44" w:rsidRDefault="00611D44" w:rsidP="00AB1E5A">
      <w:pPr>
        <w:autoSpaceDE w:val="0"/>
        <w:autoSpaceDN w:val="0"/>
        <w:adjustRightInd w:val="0"/>
      </w:pPr>
      <w:r w:rsidRPr="00611D44">
        <w:t xml:space="preserve">Проект </w:t>
      </w:r>
      <w:r w:rsidR="006247EC" w:rsidRPr="006247EC">
        <w:t>муниципальной программы «Развитие жилищно-коммунального комплекса и повышение энергетической эффективности в Кондинском районе на 2017-2020 годы»</w:t>
      </w:r>
      <w:r w:rsidRPr="00611D44">
        <w:t xml:space="preserve">                       (наименование проекта муниципального нормативного правового акта)</w:t>
      </w:r>
    </w:p>
    <w:p w:rsidR="00611D44" w:rsidRPr="00611D44" w:rsidRDefault="00AB1E5A" w:rsidP="00611D44">
      <w:pPr>
        <w:autoSpaceDE w:val="0"/>
        <w:autoSpaceDN w:val="0"/>
        <w:adjustRightInd w:val="0"/>
        <w:jc w:val="both"/>
      </w:pPr>
      <w:proofErr w:type="gramStart"/>
      <w:r w:rsidRPr="00611D44">
        <w:t>У</w:t>
      </w:r>
      <w:r w:rsidR="00611D44" w:rsidRPr="00611D44">
        <w:t>станавливает</w:t>
      </w:r>
      <w:r>
        <w:t xml:space="preserve">: в проекте программы предусматривается </w:t>
      </w:r>
      <w:r w:rsidR="00BA2524">
        <w:t>п</w:t>
      </w:r>
      <w:r w:rsidR="00BA2524" w:rsidRPr="00BA2524">
        <w:t>редоставление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на территории Кондинского района</w:t>
      </w:r>
      <w:r w:rsidR="00BA2524">
        <w:t xml:space="preserve">, </w:t>
      </w:r>
      <w:r w:rsidR="00BA2524" w:rsidRPr="00BA2524">
        <w:t>Предоставление субсидии на возмещение недополученных доходов  и (или) финансовое обеспечение (возмещение) затрат организациям, включая  концессионеров, осуществляющим  услуги водоснабжения и водоотведения   на территории Кондинского района</w:t>
      </w:r>
      <w:proofErr w:type="gramEnd"/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                                       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proofErr w:type="gramStart"/>
      <w:r w:rsidRPr="00611D44">
        <w:t xml:space="preserve">В  целях  оценки  регулирующего  воздействия  проекта  муниципального нормативного  правового  акта  и  выявления  в  нем  положений,  вводящих избыточные   административные   и   иные  ограничения  и  обязанности для субъектов   предпринимательской   и   инвестиционной   деятельности   или способствующих   их   введению,   а   также   положений,   способствующих возникновению  необоснованных расходов  субъектов  предпринимательской  и инвестиционной деятельности, а также </w:t>
      </w:r>
      <w:r w:rsidRPr="00611D44">
        <w:lastRenderedPageBreak/>
        <w:t xml:space="preserve">бюджета Кондинского района, </w:t>
      </w:r>
      <w:r w:rsidR="00BA2524" w:rsidRPr="00BA2524">
        <w:t>управлени</w:t>
      </w:r>
      <w:r w:rsidR="00BA2524">
        <w:t>я</w:t>
      </w:r>
      <w:r w:rsidR="00BA2524" w:rsidRPr="00BA2524">
        <w:t xml:space="preserve"> жилищно-коммунального хозяйства адм</w:t>
      </w:r>
      <w:r w:rsidR="00BA2524">
        <w:t>инистрации Кондинского района.</w:t>
      </w:r>
      <w:r w:rsidR="00BA2524" w:rsidRPr="00BA2524">
        <w:t xml:space="preserve">    </w:t>
      </w:r>
      <w:proofErr w:type="gramEnd"/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proofErr w:type="gramStart"/>
      <w:r w:rsidRPr="00611D44">
        <w:t>в соответствии с  пунктом  15  Порядка проведения в администрации Кондинского района оценки регулирующего  воздействия  проектов  муниципальных нормативных  правовых   актов   и  экспертизы  муниципальных  нормативных правовых актов, затрагивающих вопросы осуществления предпринимательской и инвестиционной деятельности, утвержденного  постановлением  администрации города от ______________ № __________, проводит публичные консультации.</w:t>
      </w:r>
      <w:proofErr w:type="gramEnd"/>
      <w:r w:rsidRPr="00611D44">
        <w:t xml:space="preserve"> В рамках указанных консультаций  все заинтересованные лица вправе направить свои предложения  и  замечания  по  прилагаемому  проекту  муниципального нормативного правового акта.                           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──────────────────────────────────────────────────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Перечень вопросов: (при отсутствии опросного листа)               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1. __________________________________________________________________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2. __________________________________________________________________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3. __________________________________________________________________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>... _________________________________________________________________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  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  <w:r w:rsidRPr="00611D44">
        <w:t xml:space="preserve"> Приложение: Проект   муниципального   нормативного   правового  акта, пояснительная  записка  к  проекту  нормативного правового акта, опросный лист (факультативно).</w:t>
      </w:r>
    </w:p>
    <w:p w:rsidR="00611D44" w:rsidRPr="00611D44" w:rsidRDefault="00611D44" w:rsidP="00611D44">
      <w:pPr>
        <w:autoSpaceDE w:val="0"/>
        <w:autoSpaceDN w:val="0"/>
        <w:adjustRightInd w:val="0"/>
        <w:jc w:val="both"/>
      </w:pPr>
    </w:p>
    <w:p w:rsidR="00611D44" w:rsidRPr="00611D44" w:rsidRDefault="00611D44" w:rsidP="00611D44">
      <w:pPr>
        <w:autoSpaceDE w:val="0"/>
        <w:autoSpaceDN w:val="0"/>
        <w:adjustRightInd w:val="0"/>
        <w:jc w:val="both"/>
      </w:pPr>
    </w:p>
    <w:p w:rsidR="00611D44" w:rsidRDefault="00611D4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C461D4" w:rsidRDefault="00C461D4" w:rsidP="00611D44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lastRenderedPageBreak/>
        <w:t>ТИПОВАЯ ФОРМА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ОПРОСНОГО ЛИСТА ПРИ ПРОВЕДЕНИИ ПУБЛИЧНЫХ КОНСУЛЬТАЦИЙ В РАМКАХ ОЦЕНКИ РЕГУЛИРУЮЩЕГО ВОЗДЕЙСТВИЯ ПРОЕКТА МУНИЦИПАЛЬНОГО НОРМАТИВНОГО ПРАВОВОГО АКТА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Перечень вопросов в рамках проведения публичного обсуждения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_______________________________________________________________________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(наименование проекта муниципального нормативного правового акта)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Пожалуйста, заполните и направьте данную форму по  электронной  почте на адрес: _______________________________________________________________________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(адрес электронной почты ответственного работника)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не позднее ______________________________________________________________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(дата)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Регулирующий   орган  не  будет  иметь  возможности  проанализировать позиции, направленные ему после указанного срока, а также направленные не в соответствии с настоящей формой.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Контактная информация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По Вашему желанию укажите: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Наименование организации _______________________________________________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Сфера деятельности организации 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Фамилия, имя, отчество контактного лица 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Номер контактного телефона 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Адрес электронной почты ________________________________________________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1. Является ли актуальной в  настоящее  время  проблема,  на  решение которой направлен  проект  муниципального  нормативного  правового  акта? Укажите </w:t>
      </w:r>
      <w:proofErr w:type="gramStart"/>
      <w:r>
        <w:t>обоснования</w:t>
      </w:r>
      <w:proofErr w:type="gramEnd"/>
      <w:r>
        <w:t xml:space="preserve"> высказанного Вами мнения.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2. Существуют   ли   иные   варианты   достижения   заявленных  целей регулирования? Если да, выделите из них те, которые,  по  Вашему  мнению, были бы </w:t>
      </w:r>
      <w:proofErr w:type="gramStart"/>
      <w:r>
        <w:t>более оптимальными</w:t>
      </w:r>
      <w:proofErr w:type="gramEnd"/>
      <w:r>
        <w:t xml:space="preserve">, менее затратными и (или) более эффективными? 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3. Какие,  по   Вашему   мнению,   субъекты   предпринимательской   и инвестиционной деятельности будут затронуты  предлагаемым  регулированием (по видам субъектов, отраслям, количеству)?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lastRenderedPageBreak/>
        <w:t xml:space="preserve">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4. Повлияет ли введение предлагаемого регулирования  на  конкурентную среду  в  отрасли,  будет  ли  способствовать  необоснованному  изменению расстановки  сил  в  отрасли? Если да, то как? Приведите, по возможности, количественные оценки.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5. Оцените,   насколько   полно   и   точно   отражены   обязанности, ответственность  субъектов   регулирования,  а  также  насколько  понятно прописаны    административные    процедуры,    реализуемые   структурными подразделениями администрации Кондинского района, насколько  точно  и  недвусмысленно прописаны властные функции и полномочия?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6. Считаете  ли  Вы,  что  предлагаемые  нормы  не  соответствуют или противоречат  иным  действующим  нормативным  правовым  актам?  Если  да, укажите такие нормы и нормативные правовые акты.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7. Существуют ли в предлагаемом проекте  муниципального  нормативного правового акта положения, которые изменяют содержание прав и обязанностей субъектов  предпринимательской  и  инвестиционной   деятельности,  вводят избыточные обязанности,  запреты  и  ограничения,  а  также  способствуют возникновению  необоснованных  расходов  субъектов  предпринимательской и инвестиционной деятельности? Приведите обоснования  по каждому указанному положению.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8. К каким последствиям может привести принятие нового  регулирования в  части  невозможности   исполнения   субъектами  предпринимательской  и инвестиционной  деятельности   обязанностей,   возникновения   избыточных административных и иных ограничений  и обязанностей? Приведите конкретные примеры.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9. Оцените издержки субъектов  предпринимательской  и  инвестиционной деятельности, возникающие при введении предлагаемого регулирования, а при возможности,  и  бюджета  Кондинского района  и  укажите их. Какие из указанных  издержек Вы считаете избыточными (бесполезными) и почему? Если возможно,  оцените   затраты  по  выполнению  вновь  вводимых  требований количественно (в часах рабочего времени, в денежном эквиваленте и др.)   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lastRenderedPageBreak/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10. Какие, на Ваш  взгляд,  могут  возникнуть  проблемы  и  трудности с   контролем   соблюдения   требований   и   норм,   вводимых   проектом муниципального нормативного правового акта?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11. Требуется  ли   переходный   период   для   вступления   в   силу предлагаемого  регулирования  (если  да,  какова  его продолжительность), какие ограничения по срокам   введения  нового  регулирования  необходимо учесть?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12. Какие, на  Ваш  взгляд,  целесообразно  применить  исключения  по введению   регулирования  в  отношении  отдельных  групп  лиц?  Приведите соответствующее обоснование.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13.   Иные  предложения  и  замечания,  которые,  по  Вашему  мнению, целесообразно учесть в рамках оценки  регулирующего  воздействия  проекта муниципального нормативного правового акта.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 xml:space="preserve">                          </w:t>
      </w:r>
    </w:p>
    <w:p w:rsidR="002D4399" w:rsidRDefault="002D4399" w:rsidP="002D4399">
      <w:pPr>
        <w:autoSpaceDE w:val="0"/>
        <w:autoSpaceDN w:val="0"/>
        <w:adjustRightInd w:val="0"/>
        <w:jc w:val="both"/>
      </w:pPr>
      <w:r>
        <w:t>───────────────────────────────────────────────────</w:t>
      </w: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2D4399" w:rsidRDefault="002D4399" w:rsidP="002D4399">
      <w:pPr>
        <w:autoSpaceDE w:val="0"/>
        <w:autoSpaceDN w:val="0"/>
        <w:adjustRightInd w:val="0"/>
        <w:jc w:val="both"/>
      </w:pPr>
    </w:p>
    <w:p w:rsidR="00C461D4" w:rsidRPr="00611D44" w:rsidRDefault="00C461D4" w:rsidP="00611D44">
      <w:pPr>
        <w:autoSpaceDE w:val="0"/>
        <w:autoSpaceDN w:val="0"/>
        <w:adjustRightInd w:val="0"/>
        <w:jc w:val="both"/>
      </w:pPr>
    </w:p>
    <w:sectPr w:rsidR="00C461D4" w:rsidRPr="00611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610"/>
    <w:rsid w:val="00040AE3"/>
    <w:rsid w:val="00045B85"/>
    <w:rsid w:val="000505A0"/>
    <w:rsid w:val="00081407"/>
    <w:rsid w:val="000D33C4"/>
    <w:rsid w:val="000D506B"/>
    <w:rsid w:val="000D5FCC"/>
    <w:rsid w:val="000E2067"/>
    <w:rsid w:val="00124883"/>
    <w:rsid w:val="00130662"/>
    <w:rsid w:val="0014396D"/>
    <w:rsid w:val="0016388F"/>
    <w:rsid w:val="00176249"/>
    <w:rsid w:val="001C21BB"/>
    <w:rsid w:val="001D0C79"/>
    <w:rsid w:val="001D4A35"/>
    <w:rsid w:val="00211B75"/>
    <w:rsid w:val="00241610"/>
    <w:rsid w:val="002520B6"/>
    <w:rsid w:val="00260B96"/>
    <w:rsid w:val="002912D0"/>
    <w:rsid w:val="002A03C3"/>
    <w:rsid w:val="002A1990"/>
    <w:rsid w:val="002D4399"/>
    <w:rsid w:val="002E116C"/>
    <w:rsid w:val="002E533F"/>
    <w:rsid w:val="0032017D"/>
    <w:rsid w:val="00332700"/>
    <w:rsid w:val="00353C6F"/>
    <w:rsid w:val="00357453"/>
    <w:rsid w:val="00363853"/>
    <w:rsid w:val="00371D00"/>
    <w:rsid w:val="003966C1"/>
    <w:rsid w:val="003C4374"/>
    <w:rsid w:val="003D702D"/>
    <w:rsid w:val="003E2FD0"/>
    <w:rsid w:val="003E50BE"/>
    <w:rsid w:val="003F0171"/>
    <w:rsid w:val="00414C5C"/>
    <w:rsid w:val="00427AFA"/>
    <w:rsid w:val="0043264D"/>
    <w:rsid w:val="00453E2A"/>
    <w:rsid w:val="004612A7"/>
    <w:rsid w:val="00471F2B"/>
    <w:rsid w:val="004911C4"/>
    <w:rsid w:val="004B0934"/>
    <w:rsid w:val="004C5BA8"/>
    <w:rsid w:val="00501F15"/>
    <w:rsid w:val="005131AC"/>
    <w:rsid w:val="00542C18"/>
    <w:rsid w:val="005478C5"/>
    <w:rsid w:val="00560B51"/>
    <w:rsid w:val="0057552A"/>
    <w:rsid w:val="005965AD"/>
    <w:rsid w:val="00596DE2"/>
    <w:rsid w:val="005E3296"/>
    <w:rsid w:val="00611D44"/>
    <w:rsid w:val="00614072"/>
    <w:rsid w:val="006247EC"/>
    <w:rsid w:val="00640E27"/>
    <w:rsid w:val="00644F94"/>
    <w:rsid w:val="0068494B"/>
    <w:rsid w:val="006B78C4"/>
    <w:rsid w:val="006C48CD"/>
    <w:rsid w:val="006D02CE"/>
    <w:rsid w:val="006D30E0"/>
    <w:rsid w:val="006D3B6C"/>
    <w:rsid w:val="006F3072"/>
    <w:rsid w:val="006F34F4"/>
    <w:rsid w:val="0070434F"/>
    <w:rsid w:val="00711BBE"/>
    <w:rsid w:val="00711C94"/>
    <w:rsid w:val="007213D1"/>
    <w:rsid w:val="00760CAE"/>
    <w:rsid w:val="00780468"/>
    <w:rsid w:val="007A2A7D"/>
    <w:rsid w:val="007C1F38"/>
    <w:rsid w:val="007C296B"/>
    <w:rsid w:val="007D13B9"/>
    <w:rsid w:val="007D2873"/>
    <w:rsid w:val="007E3B28"/>
    <w:rsid w:val="007E3B3E"/>
    <w:rsid w:val="007E43A7"/>
    <w:rsid w:val="007F0A0E"/>
    <w:rsid w:val="00811EB3"/>
    <w:rsid w:val="00817306"/>
    <w:rsid w:val="00820719"/>
    <w:rsid w:val="00834D25"/>
    <w:rsid w:val="00842083"/>
    <w:rsid w:val="00843383"/>
    <w:rsid w:val="00856FE4"/>
    <w:rsid w:val="00861E5F"/>
    <w:rsid w:val="008A0B7F"/>
    <w:rsid w:val="008F0F4A"/>
    <w:rsid w:val="00917A92"/>
    <w:rsid w:val="009210D0"/>
    <w:rsid w:val="00924F7D"/>
    <w:rsid w:val="00927C43"/>
    <w:rsid w:val="00947E45"/>
    <w:rsid w:val="009636BC"/>
    <w:rsid w:val="0097122E"/>
    <w:rsid w:val="009857D4"/>
    <w:rsid w:val="009A15AE"/>
    <w:rsid w:val="009C437C"/>
    <w:rsid w:val="009E05DB"/>
    <w:rsid w:val="009E3D46"/>
    <w:rsid w:val="00A006B9"/>
    <w:rsid w:val="00A117B2"/>
    <w:rsid w:val="00A20790"/>
    <w:rsid w:val="00A62AE6"/>
    <w:rsid w:val="00A67976"/>
    <w:rsid w:val="00A7008E"/>
    <w:rsid w:val="00A93979"/>
    <w:rsid w:val="00AB1E5A"/>
    <w:rsid w:val="00AD4F4B"/>
    <w:rsid w:val="00B03207"/>
    <w:rsid w:val="00B03F2A"/>
    <w:rsid w:val="00B462FE"/>
    <w:rsid w:val="00B64C01"/>
    <w:rsid w:val="00B64CFF"/>
    <w:rsid w:val="00B73915"/>
    <w:rsid w:val="00B9776A"/>
    <w:rsid w:val="00BA2524"/>
    <w:rsid w:val="00BA5794"/>
    <w:rsid w:val="00BB0548"/>
    <w:rsid w:val="00BB1414"/>
    <w:rsid w:val="00BB3C17"/>
    <w:rsid w:val="00BB6EAB"/>
    <w:rsid w:val="00BE0C0F"/>
    <w:rsid w:val="00BF355C"/>
    <w:rsid w:val="00C04053"/>
    <w:rsid w:val="00C05D40"/>
    <w:rsid w:val="00C461D4"/>
    <w:rsid w:val="00C67B67"/>
    <w:rsid w:val="00CA45D2"/>
    <w:rsid w:val="00CA7A56"/>
    <w:rsid w:val="00CB7E78"/>
    <w:rsid w:val="00CE26D7"/>
    <w:rsid w:val="00CE4CE6"/>
    <w:rsid w:val="00D318C8"/>
    <w:rsid w:val="00D44382"/>
    <w:rsid w:val="00D52DEB"/>
    <w:rsid w:val="00D70300"/>
    <w:rsid w:val="00D7255D"/>
    <w:rsid w:val="00D927CB"/>
    <w:rsid w:val="00DA1903"/>
    <w:rsid w:val="00DA24AB"/>
    <w:rsid w:val="00DD1CE1"/>
    <w:rsid w:val="00DE74B1"/>
    <w:rsid w:val="00DF0B89"/>
    <w:rsid w:val="00E07ABD"/>
    <w:rsid w:val="00E4316C"/>
    <w:rsid w:val="00E43E58"/>
    <w:rsid w:val="00E461B9"/>
    <w:rsid w:val="00E941B9"/>
    <w:rsid w:val="00E961A4"/>
    <w:rsid w:val="00EA7FA7"/>
    <w:rsid w:val="00EC5643"/>
    <w:rsid w:val="00EC667B"/>
    <w:rsid w:val="00ED4E34"/>
    <w:rsid w:val="00EF7DDA"/>
    <w:rsid w:val="00F16DAC"/>
    <w:rsid w:val="00F8282A"/>
    <w:rsid w:val="00FD19EC"/>
    <w:rsid w:val="00FE3689"/>
    <w:rsid w:val="00FE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638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3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8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DF0B8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638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3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8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DF0B8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DB8E4-F5B0-4709-9874-55BEE6B01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1909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Буторина Екатерина Викторовна</cp:lastModifiedBy>
  <cp:revision>2</cp:revision>
  <cp:lastPrinted>2016-10-24T03:29:00Z</cp:lastPrinted>
  <dcterms:created xsi:type="dcterms:W3CDTF">2016-10-25T05:27:00Z</dcterms:created>
  <dcterms:modified xsi:type="dcterms:W3CDTF">2016-10-25T05:27:00Z</dcterms:modified>
</cp:coreProperties>
</file>